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5C" w:rsidRPr="00AD3EF3" w:rsidRDefault="00A7295C" w:rsidP="00A72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7295C" w:rsidRPr="00AD3EF3" w:rsidRDefault="00A7295C" w:rsidP="00A72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3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A7295C" w:rsidRPr="00AD3EF3" w:rsidRDefault="00A7295C" w:rsidP="00A729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3">
        <w:rPr>
          <w:rFonts w:ascii="Times New Roman" w:hAnsi="Times New Roman" w:cs="Times New Roman"/>
          <w:b/>
          <w:sz w:val="24"/>
          <w:szCs w:val="24"/>
        </w:rPr>
        <w:t>КУНАШАКСКИЙ МУНИЦИПАЛЬНЫЙ РАЙОН</w:t>
      </w:r>
    </w:p>
    <w:p w:rsidR="00A7295C" w:rsidRPr="00AD3EF3" w:rsidRDefault="00A7295C" w:rsidP="00A7295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F3">
        <w:rPr>
          <w:rFonts w:ascii="Times New Roman" w:hAnsi="Times New Roman" w:cs="Times New Roman"/>
          <w:b/>
          <w:sz w:val="24"/>
          <w:szCs w:val="24"/>
        </w:rPr>
        <w:t>СОВЕТ ДЕПУТАТОВ ХАЛИТОВСКОГО СЕЛЬСКОГО ПОСЕЛЕНИЯ</w:t>
      </w:r>
    </w:p>
    <w:p w:rsidR="00A7295C" w:rsidRPr="0018123A" w:rsidRDefault="00A7295C" w:rsidP="00A7295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123A">
        <w:rPr>
          <w:rFonts w:ascii="Times New Roman" w:hAnsi="Times New Roman"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A7295C" w:rsidRPr="0018123A" w:rsidRDefault="00A7295C" w:rsidP="00A7295C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8123A">
        <w:rPr>
          <w:rFonts w:ascii="Times New Roman" w:hAnsi="Times New Roman" w:cs="Times New Roman"/>
          <w:b/>
          <w:sz w:val="16"/>
          <w:szCs w:val="16"/>
        </w:rPr>
        <w:t xml:space="preserve"> тел.(35148)74-116, 74-203 факс  74-263,74-184</w:t>
      </w:r>
    </w:p>
    <w:p w:rsidR="00A7295C" w:rsidRDefault="00A7295C" w:rsidP="00A7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5C" w:rsidRDefault="00A7295C" w:rsidP="00A7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№ 2</w:t>
      </w:r>
    </w:p>
    <w:p w:rsidR="00A7295C" w:rsidRDefault="00A7295C" w:rsidP="00A7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295C" w:rsidRDefault="00A7295C" w:rsidP="00A729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95C" w:rsidRPr="00C95DB7" w:rsidRDefault="00A7295C" w:rsidP="00A72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95D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95DB7">
        <w:rPr>
          <w:rFonts w:ascii="Times New Roman" w:hAnsi="Times New Roman" w:cs="Times New Roman"/>
          <w:sz w:val="28"/>
          <w:szCs w:val="28"/>
        </w:rPr>
        <w:t xml:space="preserve"> 2019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95D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A7295C" w:rsidRPr="00C95DB7" w:rsidRDefault="00A7295C" w:rsidP="00A729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95C" w:rsidRDefault="00302349" w:rsidP="00A72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CCF">
        <w:rPr>
          <w:rFonts w:ascii="Times New Roman" w:hAnsi="Times New Roman" w:cs="Times New Roman"/>
          <w:sz w:val="28"/>
          <w:szCs w:val="28"/>
        </w:rPr>
        <w:t xml:space="preserve">О внесении изменений и </w:t>
      </w:r>
    </w:p>
    <w:p w:rsidR="006C4CCF" w:rsidRDefault="006C4CCF" w:rsidP="00A72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</w:p>
    <w:p w:rsidR="006C4CCF" w:rsidRDefault="006C4CCF" w:rsidP="00A729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  <w:r w:rsidR="003023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CCF" w:rsidRDefault="006C4CCF" w:rsidP="00A72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действующим законодательством Российской Федерации Совет депутатов Халитовского сельского поселения</w:t>
      </w:r>
    </w:p>
    <w:p w:rsidR="00A7295C" w:rsidRDefault="00A7295C" w:rsidP="00A729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95C" w:rsidRDefault="00A7295C" w:rsidP="00A7295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РЕШИЛ:</w:t>
      </w:r>
    </w:p>
    <w:p w:rsidR="00A7295C" w:rsidRPr="00ED50B8" w:rsidRDefault="00A7295C" w:rsidP="00A729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5DB7">
        <w:rPr>
          <w:rFonts w:ascii="Times New Roman" w:hAnsi="Times New Roman" w:cs="Times New Roman"/>
          <w:sz w:val="28"/>
          <w:szCs w:val="28"/>
        </w:rPr>
        <w:t>1.Внести в Устав Халитовского сельского поселения следующие изменения и дополнения:</w:t>
      </w:r>
    </w:p>
    <w:p w:rsidR="00A7295C" w:rsidRPr="005F5081" w:rsidRDefault="00A7295C" w:rsidP="00A7295C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Fonts w:ascii="Times New Roman" w:hAnsi="Times New Roman" w:cs="Times New Roman"/>
          <w:sz w:val="28"/>
          <w:szCs w:val="28"/>
        </w:rPr>
        <w:t xml:space="preserve"> 1) Д</w:t>
      </w:r>
      <w:r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ополнить Устав статьей 6.1 следующего содержания:</w:t>
      </w:r>
      <w:r w:rsidRPr="005F50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7295C" w:rsidRPr="005F5081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5081">
        <w:rPr>
          <w:rFonts w:ascii="Times New Roman" w:hAnsi="Times New Roman" w:cs="Times New Roman"/>
          <w:sz w:val="28"/>
          <w:szCs w:val="28"/>
        </w:rPr>
        <w:br/>
      </w:r>
      <w:r w:rsidRPr="005F50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Статья 6.1.       Староста сельского населенного пункта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2.Староста сельского населенного пункта назначается Советом депутатов Халитовского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3. Срок полномочий старосты сельского населенного пункта – 5 лет.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Халитовского сельского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4. Староста сельского населенного пункта для решения возложенных на него задач: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Совета депутатов Халитовского сельского поселения в соответствии с законом Челябинской области.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5. Старосте сельского населенного пункта выдается удостоверение, подтверждающее его личность и полномочия.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6. Органы местного самоуправления за счет средств местного бюджета  осуществляют материальное стимулирование деятельности старосты сельского населенного пункта, а также компенсируют расходы, связанные с осуществлением его деятельности».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2) 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>В статье 4.1 «Муниципальные правовые акты поселения»</w:t>
      </w: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95DB7">
        <w:rPr>
          <w:rFonts w:ascii="Times New Roman" w:hAnsi="Times New Roman" w:cs="Times New Roman"/>
          <w:sz w:val="28"/>
          <w:szCs w:val="28"/>
        </w:rPr>
        <w:t>Пункт  4  изложить в следующей редакции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«4. Муниципальные правовые акты и соглашения, заключаемые между органами местного самоуправления, подлежат официальному обнародованию путем размещения их на информационных стендах в порядке, установленном  Советом депутатов Халитовского сельского поселения».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3) В статье 11 «Публичные слушания, общественные обсуждения»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</w:t>
      </w:r>
      <w:r w:rsidRPr="00C95DB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«4.Порядок организации и проведения публичных слушаний определяется решением Совета депутатов Халитовского сельского поселения и должен предусматривать заблаговременное оповещение жителей Халитовского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C95DB7">
        <w:rPr>
          <w:rFonts w:ascii="Times New Roman" w:hAnsi="Times New Roman" w:cs="Times New Roman"/>
          <w:sz w:val="28"/>
          <w:szCs w:val="28"/>
        </w:rPr>
        <w:lastRenderedPageBreak/>
        <w:t>другие меры, обеспечивающие участие в публичных слушаниях жителей Халитовского сельского поселения, опубликование (обнародование) результатов публичных слушаний, включая мотивированн</w:t>
      </w:r>
      <w:r>
        <w:rPr>
          <w:rFonts w:ascii="Times New Roman" w:hAnsi="Times New Roman" w:cs="Times New Roman"/>
          <w:sz w:val="28"/>
          <w:szCs w:val="28"/>
        </w:rPr>
        <w:t>ое обоснование принятых решений</w:t>
      </w:r>
      <w:r w:rsidRPr="00C95DB7">
        <w:rPr>
          <w:rFonts w:ascii="Times New Roman" w:hAnsi="Times New Roman" w:cs="Times New Roman"/>
          <w:sz w:val="28"/>
          <w:szCs w:val="28"/>
        </w:rPr>
        <w:t>».</w:t>
      </w: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2.Настоящее решение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 в газете «Знамя Труда», обнародованию на информационных стендах после его </w:t>
      </w:r>
      <w:r w:rsidRPr="00C95DB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7295C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опубликования/обнародования в </w:t>
      </w:r>
      <w:r w:rsidRPr="00C95DB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A7295C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95DB7">
        <w:rPr>
          <w:rFonts w:ascii="Times New Roman" w:hAnsi="Times New Roman" w:cs="Times New Roman"/>
          <w:sz w:val="28"/>
          <w:szCs w:val="28"/>
        </w:rPr>
        <w:t xml:space="preserve">депутатов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А.И. Гарипова</w:t>
      </w:r>
      <w:r w:rsidRPr="00C95D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Глава</w:t>
      </w:r>
    </w:p>
    <w:p w:rsidR="00A7295C" w:rsidRPr="00C95DB7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 xml:space="preserve"> Халитовского</w:t>
      </w: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5DB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А.А.Шавалеев</w:t>
      </w:r>
    </w:p>
    <w:p w:rsidR="00A7295C" w:rsidRDefault="00A7295C" w:rsidP="00A72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50F1" w:rsidRDefault="003650F1"/>
    <w:sectPr w:rsidR="003650F1" w:rsidSect="002417F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30" w:rsidRDefault="005C7530" w:rsidP="003940FB">
      <w:pPr>
        <w:spacing w:after="0" w:line="240" w:lineRule="auto"/>
      </w:pPr>
      <w:r>
        <w:separator/>
      </w:r>
    </w:p>
  </w:endnote>
  <w:endnote w:type="continuationSeparator" w:id="1">
    <w:p w:rsidR="005C7530" w:rsidRDefault="005C7530" w:rsidP="003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29563"/>
      <w:docPartObj>
        <w:docPartGallery w:val="Page Numbers (Bottom of Page)"/>
        <w:docPartUnique/>
      </w:docPartObj>
    </w:sdtPr>
    <w:sdtContent>
      <w:p w:rsidR="003940FB" w:rsidRDefault="002417F0">
        <w:pPr>
          <w:pStyle w:val="a6"/>
          <w:jc w:val="right"/>
        </w:pPr>
        <w:fldSimple w:instr=" PAGE   \* MERGEFORMAT ">
          <w:r w:rsidR="00302349">
            <w:rPr>
              <w:noProof/>
            </w:rPr>
            <w:t>1</w:t>
          </w:r>
        </w:fldSimple>
      </w:p>
    </w:sdtContent>
  </w:sdt>
  <w:p w:rsidR="003940FB" w:rsidRDefault="003940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30" w:rsidRDefault="005C7530" w:rsidP="003940FB">
      <w:pPr>
        <w:spacing w:after="0" w:line="240" w:lineRule="auto"/>
      </w:pPr>
      <w:r>
        <w:separator/>
      </w:r>
    </w:p>
  </w:footnote>
  <w:footnote w:type="continuationSeparator" w:id="1">
    <w:p w:rsidR="005C7530" w:rsidRDefault="005C7530" w:rsidP="00394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95C"/>
    <w:rsid w:val="002417F0"/>
    <w:rsid w:val="00302349"/>
    <w:rsid w:val="003650F1"/>
    <w:rsid w:val="003940FB"/>
    <w:rsid w:val="005C7530"/>
    <w:rsid w:val="006C4CCF"/>
    <w:rsid w:val="00A7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95C"/>
  </w:style>
  <w:style w:type="paragraph" w:styleId="a3">
    <w:name w:val="No Spacing"/>
    <w:uiPriority w:val="1"/>
    <w:qFormat/>
    <w:rsid w:val="00A7295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9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40FB"/>
  </w:style>
  <w:style w:type="paragraph" w:styleId="a6">
    <w:name w:val="footer"/>
    <w:basedOn w:val="a"/>
    <w:link w:val="a7"/>
    <w:uiPriority w:val="99"/>
    <w:unhideWhenUsed/>
    <w:rsid w:val="00394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790</Words>
  <Characters>4507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2019-07-22T03:29:00Z</cp:lastPrinted>
  <dcterms:created xsi:type="dcterms:W3CDTF">2019-06-19T04:07:00Z</dcterms:created>
  <dcterms:modified xsi:type="dcterms:W3CDTF">2019-07-22T03:30:00Z</dcterms:modified>
</cp:coreProperties>
</file>