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B8" w:rsidRPr="00084F31" w:rsidRDefault="002C5AFF" w:rsidP="002C5AFF">
      <w:pPr>
        <w:jc w:val="both"/>
        <w:rPr>
          <w:b/>
        </w:rPr>
      </w:pPr>
      <w:r w:rsidRPr="00084F31">
        <w:rPr>
          <w:b/>
        </w:rPr>
        <w:t xml:space="preserve">                                 </w:t>
      </w:r>
      <w:r w:rsidR="00084F31">
        <w:rPr>
          <w:b/>
        </w:rPr>
        <w:t xml:space="preserve">                </w:t>
      </w:r>
      <w:r w:rsidRPr="00084F31">
        <w:rPr>
          <w:b/>
        </w:rPr>
        <w:t xml:space="preserve">   </w:t>
      </w:r>
      <w:r w:rsidR="00084F31">
        <w:rPr>
          <w:b/>
        </w:rPr>
        <w:t xml:space="preserve"> </w:t>
      </w:r>
      <w:r w:rsidRPr="00084F31">
        <w:rPr>
          <w:b/>
        </w:rPr>
        <w:t xml:space="preserve">  </w:t>
      </w:r>
      <w:r w:rsidR="006549DB" w:rsidRPr="00084F31">
        <w:rPr>
          <w:b/>
        </w:rPr>
        <w:t>РОССИЙСКАЯ ФЕДЕРАЦИЯ</w:t>
      </w:r>
    </w:p>
    <w:p w:rsidR="006549DB" w:rsidRPr="00084F31" w:rsidRDefault="006549DB" w:rsidP="002C5AFF">
      <w:pPr>
        <w:jc w:val="both"/>
        <w:rPr>
          <w:b/>
        </w:rPr>
      </w:pPr>
      <w:r w:rsidRPr="00084F31">
        <w:rPr>
          <w:b/>
        </w:rPr>
        <w:t xml:space="preserve"> </w:t>
      </w:r>
      <w:r w:rsidR="00084F31">
        <w:rPr>
          <w:b/>
        </w:rPr>
        <w:t xml:space="preserve">                        </w:t>
      </w:r>
      <w:r w:rsidRPr="00084F31">
        <w:rPr>
          <w:b/>
        </w:rPr>
        <w:t xml:space="preserve"> СОВЕТ ДЕПУТАТОВ ХАЛИТОВСКОГО СЕЛЬСКОГО ПОСЕЛЕНИЯ</w:t>
      </w:r>
    </w:p>
    <w:p w:rsidR="006549DB" w:rsidRPr="00084F31" w:rsidRDefault="006549DB" w:rsidP="002C5AFF">
      <w:pPr>
        <w:jc w:val="both"/>
        <w:rPr>
          <w:b/>
        </w:rPr>
      </w:pPr>
      <w:r w:rsidRPr="00084F31">
        <w:rPr>
          <w:b/>
        </w:rPr>
        <w:t xml:space="preserve">        </w:t>
      </w:r>
      <w:r w:rsidR="00084F31">
        <w:rPr>
          <w:b/>
        </w:rPr>
        <w:t xml:space="preserve">                          </w:t>
      </w:r>
      <w:r w:rsidRPr="00084F31">
        <w:rPr>
          <w:b/>
        </w:rPr>
        <w:t xml:space="preserve"> КУНАШАКСКОГО РАЙОНА ЧЕЛЯБИНСКОЙ ОБЛАСТИ</w:t>
      </w:r>
    </w:p>
    <w:p w:rsidR="006549DB" w:rsidRPr="00084F31" w:rsidRDefault="006549DB" w:rsidP="002C5AFF">
      <w:pPr>
        <w:jc w:val="both"/>
        <w:rPr>
          <w:b/>
        </w:rPr>
      </w:pPr>
    </w:p>
    <w:p w:rsidR="006549DB" w:rsidRPr="00084F31" w:rsidRDefault="006549DB" w:rsidP="002C5AFF">
      <w:pPr>
        <w:jc w:val="both"/>
        <w:rPr>
          <w:b/>
        </w:rPr>
      </w:pPr>
      <w:r w:rsidRPr="00084F31">
        <w:rPr>
          <w:b/>
        </w:rPr>
        <w:t xml:space="preserve">                                      </w:t>
      </w:r>
      <w:r w:rsidR="00084F31">
        <w:rPr>
          <w:b/>
        </w:rPr>
        <w:t xml:space="preserve">                          </w:t>
      </w:r>
      <w:r w:rsidRPr="00084F31">
        <w:rPr>
          <w:b/>
        </w:rPr>
        <w:t xml:space="preserve"> </w:t>
      </w:r>
      <w:proofErr w:type="gramStart"/>
      <w:r w:rsidRPr="00084F31">
        <w:rPr>
          <w:b/>
        </w:rPr>
        <w:t>Р</w:t>
      </w:r>
      <w:proofErr w:type="gramEnd"/>
      <w:r w:rsidRPr="00084F31">
        <w:rPr>
          <w:b/>
        </w:rPr>
        <w:t xml:space="preserve"> Е Ш Е Н И Е </w:t>
      </w:r>
    </w:p>
    <w:p w:rsidR="006549DB" w:rsidRDefault="006549DB" w:rsidP="002C5AFF">
      <w:pPr>
        <w:jc w:val="both"/>
      </w:pPr>
      <w:r>
        <w:t>от 4 сентября 2012 года                                                                              №</w:t>
      </w:r>
      <w:r w:rsidR="00084F31">
        <w:t xml:space="preserve"> </w:t>
      </w:r>
      <w:r w:rsidR="00275D98">
        <w:t>3</w:t>
      </w:r>
    </w:p>
    <w:p w:rsidR="006549DB" w:rsidRDefault="006549DB" w:rsidP="002C5AFF">
      <w:pPr>
        <w:jc w:val="both"/>
      </w:pPr>
      <w:r>
        <w:t xml:space="preserve">Об утверждении Положения                                                                                                                                     </w:t>
      </w:r>
    </w:p>
    <w:p w:rsidR="006549DB" w:rsidRDefault="00821EA2" w:rsidP="002C5AFF">
      <w:pPr>
        <w:jc w:val="both"/>
      </w:pPr>
      <w:r>
        <w:t>о резервном фонде администрации</w:t>
      </w:r>
    </w:p>
    <w:p w:rsidR="00821EA2" w:rsidRDefault="00821EA2" w:rsidP="002C5AFF">
      <w:pPr>
        <w:jc w:val="both"/>
      </w:pPr>
    </w:p>
    <w:p w:rsidR="00821EA2" w:rsidRDefault="00821EA2" w:rsidP="002C5AFF">
      <w:pPr>
        <w:jc w:val="both"/>
      </w:pPr>
      <w:r>
        <w:t xml:space="preserve">        В соответствии с Федеральным законом РФ от 6.10.2003 года № 131</w:t>
      </w:r>
      <w:r w:rsidR="00AC35A2">
        <w:t>-ФЗ</w:t>
      </w:r>
      <w:r>
        <w:t xml:space="preserve"> «Об общих принципах организации местного самоуправления в Российской Федерации», ст.81 Бюджетного кодекса, Уставом Халитовского сельского поселения Совет депутатов </w:t>
      </w:r>
    </w:p>
    <w:p w:rsidR="00821EA2" w:rsidRDefault="00821EA2" w:rsidP="002C5AFF">
      <w:pPr>
        <w:jc w:val="both"/>
      </w:pPr>
      <w:r>
        <w:t>РЕШИЛ:</w:t>
      </w:r>
    </w:p>
    <w:p w:rsidR="00821EA2" w:rsidRDefault="00084F31" w:rsidP="002C5AFF">
      <w:pPr>
        <w:jc w:val="both"/>
      </w:pPr>
      <w:r>
        <w:t>1.Утвердить П</w:t>
      </w:r>
      <w:r w:rsidR="00821EA2">
        <w:t>оложение о резервном фонде Администрации Халитовского сельского поселения согласно приложению.</w:t>
      </w:r>
    </w:p>
    <w:p w:rsidR="00084F31" w:rsidRDefault="00084F31" w:rsidP="002C5AFF">
      <w:pPr>
        <w:jc w:val="both"/>
      </w:pPr>
      <w:r>
        <w:t xml:space="preserve">2.Признать утратившим силу Решения о порядке </w:t>
      </w:r>
      <w:proofErr w:type="gramStart"/>
      <w:r>
        <w:t>расходования средств резервного фонда главы поселения</w:t>
      </w:r>
      <w:proofErr w:type="gramEnd"/>
      <w:r>
        <w:t xml:space="preserve">. </w:t>
      </w:r>
    </w:p>
    <w:p w:rsidR="00821EA2" w:rsidRDefault="00084F31" w:rsidP="002C5AFF">
      <w:pPr>
        <w:jc w:val="both"/>
      </w:pPr>
      <w:r>
        <w:t>3</w:t>
      </w:r>
      <w:r w:rsidR="00821EA2">
        <w:t>.</w:t>
      </w:r>
      <w:r w:rsidR="00C80C24">
        <w:t>Настоящее Решение подлежит официальному обнародованию.</w:t>
      </w:r>
    </w:p>
    <w:p w:rsidR="00C447B2" w:rsidRDefault="00084F31" w:rsidP="002C5AFF">
      <w:pPr>
        <w:jc w:val="both"/>
      </w:pPr>
      <w:r>
        <w:t>4</w:t>
      </w:r>
      <w:r w:rsidR="007D634E">
        <w:t>.</w:t>
      </w:r>
      <w:r w:rsidR="00C80C24">
        <w:t>Решение вступает в силу после официального обнародования.</w:t>
      </w:r>
    </w:p>
    <w:p w:rsidR="00084F31" w:rsidRDefault="00084F31" w:rsidP="002C5AFF">
      <w:pPr>
        <w:jc w:val="both"/>
      </w:pPr>
    </w:p>
    <w:p w:rsidR="00084F31" w:rsidRDefault="00084F31" w:rsidP="002C5AFF">
      <w:pPr>
        <w:jc w:val="both"/>
      </w:pPr>
      <w:r>
        <w:t>Глава поселения                                         С.А.Хасанова</w:t>
      </w:r>
    </w:p>
    <w:p w:rsidR="00C447B2" w:rsidRDefault="00C447B2" w:rsidP="002C5AFF">
      <w:pPr>
        <w:jc w:val="both"/>
      </w:pPr>
    </w:p>
    <w:p w:rsidR="00C447B2" w:rsidRDefault="00C447B2" w:rsidP="002C5AFF">
      <w:pPr>
        <w:jc w:val="both"/>
      </w:pPr>
    </w:p>
    <w:p w:rsidR="00C447B2" w:rsidRDefault="00C447B2" w:rsidP="002C5AFF">
      <w:pPr>
        <w:jc w:val="both"/>
      </w:pPr>
    </w:p>
    <w:p w:rsidR="00C447B2" w:rsidRDefault="00C447B2" w:rsidP="002C5AFF">
      <w:pPr>
        <w:jc w:val="both"/>
      </w:pPr>
    </w:p>
    <w:p w:rsidR="00C447B2" w:rsidRDefault="00C447B2" w:rsidP="002C5AFF">
      <w:pPr>
        <w:jc w:val="both"/>
      </w:pPr>
    </w:p>
    <w:p w:rsidR="00C447B2" w:rsidRDefault="00C447B2" w:rsidP="002C5AFF">
      <w:pPr>
        <w:jc w:val="both"/>
      </w:pPr>
    </w:p>
    <w:p w:rsidR="00C447B2" w:rsidRDefault="00C447B2" w:rsidP="002C5AFF">
      <w:pPr>
        <w:jc w:val="both"/>
      </w:pPr>
    </w:p>
    <w:p w:rsidR="00C447B2" w:rsidRDefault="00C447B2" w:rsidP="002C5AFF">
      <w:pPr>
        <w:jc w:val="both"/>
      </w:pPr>
    </w:p>
    <w:p w:rsidR="00C447B2" w:rsidRDefault="00C447B2" w:rsidP="002C5AFF">
      <w:pPr>
        <w:jc w:val="both"/>
      </w:pPr>
    </w:p>
    <w:p w:rsidR="008B2BBC" w:rsidRDefault="00C447B2" w:rsidP="002C5AFF">
      <w:pPr>
        <w:jc w:val="both"/>
      </w:pPr>
      <w:r>
        <w:lastRenderedPageBreak/>
        <w:t xml:space="preserve">                                                                    </w:t>
      </w:r>
      <w:r w:rsidR="008B2BBC">
        <w:t xml:space="preserve">                                      Приложение   </w:t>
      </w:r>
    </w:p>
    <w:p w:rsidR="008B2BBC" w:rsidRDefault="008B2BBC" w:rsidP="002C5AFF">
      <w:pPr>
        <w:jc w:val="both"/>
      </w:pPr>
      <w:r>
        <w:t xml:space="preserve">                                                                                                           К Решению Совета депутатов </w:t>
      </w:r>
    </w:p>
    <w:p w:rsidR="008B2BBC" w:rsidRDefault="008B2BBC" w:rsidP="002C5AFF">
      <w:pPr>
        <w:jc w:val="both"/>
      </w:pPr>
      <w:r>
        <w:t xml:space="preserve">                                                                                                           Халитовского сельского поселения   </w:t>
      </w:r>
    </w:p>
    <w:p w:rsidR="008B2BBC" w:rsidRDefault="008B2BBC" w:rsidP="002C5AFF">
      <w:pPr>
        <w:jc w:val="both"/>
      </w:pPr>
      <w:r>
        <w:t xml:space="preserve">                                                                                                           От 4 сентября 2012г.№</w:t>
      </w:r>
      <w:r w:rsidR="00275D98">
        <w:t>3</w:t>
      </w:r>
    </w:p>
    <w:p w:rsidR="008B2BBC" w:rsidRDefault="008B2BBC" w:rsidP="002C5AFF">
      <w:pPr>
        <w:jc w:val="both"/>
      </w:pPr>
    </w:p>
    <w:p w:rsidR="008B2BBC" w:rsidRDefault="008B2BBC" w:rsidP="002C5AFF">
      <w:pPr>
        <w:jc w:val="both"/>
      </w:pPr>
    </w:p>
    <w:p w:rsidR="008B2BBC" w:rsidRPr="003A09AE" w:rsidRDefault="008B2BBC" w:rsidP="002C5AFF">
      <w:pPr>
        <w:jc w:val="both"/>
        <w:rPr>
          <w:b/>
        </w:rPr>
      </w:pPr>
      <w:r w:rsidRPr="003A09AE">
        <w:rPr>
          <w:b/>
        </w:rPr>
        <w:t xml:space="preserve">                                                      </w:t>
      </w:r>
      <w:r w:rsidR="007D634E">
        <w:rPr>
          <w:b/>
        </w:rPr>
        <w:t xml:space="preserve">       </w:t>
      </w:r>
      <w:r w:rsidRPr="003A09AE">
        <w:rPr>
          <w:b/>
        </w:rPr>
        <w:t xml:space="preserve"> ПОЛОЖЕНИЕ</w:t>
      </w:r>
    </w:p>
    <w:p w:rsidR="008B2BBC" w:rsidRPr="003A09AE" w:rsidRDefault="008B2BBC" w:rsidP="002C5AFF">
      <w:pPr>
        <w:jc w:val="both"/>
        <w:rPr>
          <w:b/>
        </w:rPr>
      </w:pPr>
      <w:r w:rsidRPr="003A09AE">
        <w:rPr>
          <w:b/>
        </w:rPr>
        <w:t xml:space="preserve">    о резервном фонде администрации Халитовского сельского поселения     </w:t>
      </w:r>
    </w:p>
    <w:p w:rsidR="008B2BBC" w:rsidRPr="003A09AE" w:rsidRDefault="00AC35A2" w:rsidP="002C5AFF">
      <w:pPr>
        <w:jc w:val="both"/>
        <w:rPr>
          <w:b/>
        </w:rPr>
      </w:pPr>
      <w:r w:rsidRPr="003A09AE">
        <w:rPr>
          <w:b/>
        </w:rPr>
        <w:t xml:space="preserve">                                                 </w:t>
      </w:r>
      <w:r w:rsidR="008B2BBC" w:rsidRPr="003A09AE">
        <w:rPr>
          <w:b/>
        </w:rPr>
        <w:t>1.Обшие положения</w:t>
      </w:r>
    </w:p>
    <w:p w:rsidR="00AC35A2" w:rsidRDefault="00AC35A2" w:rsidP="002C5AFF">
      <w:pPr>
        <w:jc w:val="both"/>
      </w:pPr>
      <w:r>
        <w:t>1.1.Настоящее Положение разработано в соответствии со статьей 81 бюджетного кодекса Российской Федерации</w:t>
      </w:r>
      <w:proofErr w:type="gramStart"/>
      <w:r>
        <w:t xml:space="preserve"> ,</w:t>
      </w:r>
      <w:proofErr w:type="gramEnd"/>
      <w:r>
        <w:t>статьей 14 Федерального закона от 06.10.2003 года № 131-ФЗ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Халитовского сельского поселения .</w:t>
      </w:r>
    </w:p>
    <w:p w:rsidR="00AC35A2" w:rsidRPr="003A09AE" w:rsidRDefault="00AC35A2" w:rsidP="002C5AFF">
      <w:pPr>
        <w:jc w:val="both"/>
        <w:rPr>
          <w:b/>
        </w:rPr>
      </w:pPr>
      <w:r>
        <w:t xml:space="preserve">                                                 </w:t>
      </w:r>
      <w:r w:rsidRPr="003A09AE">
        <w:rPr>
          <w:b/>
        </w:rPr>
        <w:t xml:space="preserve">2. Задачи и цели                                                                     </w:t>
      </w:r>
    </w:p>
    <w:p w:rsidR="00A81FA6" w:rsidRDefault="00AC35A2" w:rsidP="002C5AFF">
      <w:pPr>
        <w:jc w:val="both"/>
      </w:pPr>
      <w:r>
        <w:t>2.1.Резервный фонд Администрации Халитовского сельского поселения (дале</w:t>
      </w:r>
      <w:proofErr w:type="gramStart"/>
      <w:r>
        <w:t>е-</w:t>
      </w:r>
      <w:proofErr w:type="gramEnd"/>
      <w:r>
        <w:t xml:space="preserve">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Администрации </w:t>
      </w:r>
      <w:r w:rsidR="00D84EF5">
        <w:t>Халитовского</w:t>
      </w:r>
      <w:r>
        <w:t xml:space="preserve"> сельского поселения</w:t>
      </w:r>
      <w:r w:rsidR="00D84EF5">
        <w:t xml:space="preserve"> , в том числе на:  </w:t>
      </w:r>
    </w:p>
    <w:p w:rsidR="00A81FA6" w:rsidRDefault="00D84EF5" w:rsidP="002C5AFF">
      <w:pPr>
        <w:jc w:val="both"/>
      </w:pPr>
      <w:r>
        <w:t xml:space="preserve"> -предупреждение ситуаций</w:t>
      </w:r>
      <w:proofErr w:type="gramStart"/>
      <w:r>
        <w:t xml:space="preserve"> ,</w:t>
      </w:r>
      <w:proofErr w:type="gramEnd"/>
      <w:r>
        <w:t xml:space="preserve">которые могут привести к нарушению функционирования систем жизнеобеспечения населения  Халитовского сельского поселения и ликвидации их последствий;  </w:t>
      </w:r>
    </w:p>
    <w:p w:rsidR="00A81FA6" w:rsidRDefault="00D84EF5" w:rsidP="002C5AFF">
      <w:pPr>
        <w:jc w:val="both"/>
      </w:pPr>
      <w:r>
        <w:t xml:space="preserve"> - предупреждение массовых заболеваний и эпидемий</w:t>
      </w:r>
      <w:proofErr w:type="gramStart"/>
      <w:r>
        <w:t xml:space="preserve"> ,</w:t>
      </w:r>
      <w:proofErr w:type="gramEnd"/>
      <w:r>
        <w:t xml:space="preserve">эпизоотии на территории Халитовского сельского поселения, включая проведения карантинных мероприятий в случае эпидемий или эпизоотии, и ликвидации их последствий ;   </w:t>
      </w:r>
    </w:p>
    <w:p w:rsidR="00A81FA6" w:rsidRDefault="00A81FA6" w:rsidP="002C5AFF">
      <w:pPr>
        <w:jc w:val="both"/>
      </w:pPr>
      <w:r>
        <w:t xml:space="preserve"> - на осуществление мероприятий по социальной защите населения</w:t>
      </w:r>
      <w:proofErr w:type="gramStart"/>
      <w:r>
        <w:t xml:space="preserve"> ,</w:t>
      </w:r>
      <w:proofErr w:type="gramEnd"/>
      <w:r>
        <w:t xml:space="preserve">пострадавшего от чрезвычайных ситуаций и стихийных бедствий ;      </w:t>
      </w:r>
    </w:p>
    <w:p w:rsidR="00A81FA6" w:rsidRDefault="00A81FA6" w:rsidP="002C5AFF">
      <w:pPr>
        <w:jc w:val="both"/>
      </w:pPr>
      <w:r>
        <w:t>- оказание единовременной материальной помощ</w:t>
      </w:r>
      <w:r w:rsidR="00760332">
        <w:t>и по</w:t>
      </w:r>
      <w:r>
        <w:t>страд</w:t>
      </w:r>
      <w:r w:rsidR="00760332">
        <w:t>авш</w:t>
      </w:r>
      <w:r>
        <w:t>им гражданам;</w:t>
      </w:r>
    </w:p>
    <w:p w:rsidR="00760332" w:rsidRDefault="00760332" w:rsidP="002C5AFF">
      <w:pPr>
        <w:jc w:val="both"/>
      </w:pPr>
      <w:r>
        <w:t>-</w:t>
      </w:r>
      <w:r w:rsidR="00253D19">
        <w:t xml:space="preserve"> </w:t>
      </w:r>
      <w:r>
        <w:t>поощрение отличившихся граждан</w:t>
      </w:r>
      <w:proofErr w:type="gramStart"/>
      <w:r>
        <w:t xml:space="preserve"> ,</w:t>
      </w:r>
      <w:proofErr w:type="gramEnd"/>
      <w:r>
        <w:t>предприятий ,учреждений при решении социально-экономических задач имеющих поселенческое значение</w:t>
      </w:r>
      <w:r w:rsidR="00D728B9">
        <w:t>;</w:t>
      </w:r>
    </w:p>
    <w:p w:rsidR="00253D19" w:rsidRDefault="00253D19" w:rsidP="002C5AFF">
      <w:pPr>
        <w:jc w:val="both"/>
      </w:pPr>
    </w:p>
    <w:p w:rsidR="00253D19" w:rsidRPr="003A09AE" w:rsidRDefault="00253D19" w:rsidP="002C5AFF">
      <w:pPr>
        <w:jc w:val="both"/>
        <w:rPr>
          <w:b/>
        </w:rPr>
      </w:pPr>
      <w:r>
        <w:t xml:space="preserve">                      </w:t>
      </w:r>
      <w:r w:rsidR="005B4B65">
        <w:t xml:space="preserve">            </w:t>
      </w:r>
      <w:r w:rsidRPr="003A09AE">
        <w:rPr>
          <w:b/>
        </w:rPr>
        <w:t xml:space="preserve"> 3.</w:t>
      </w:r>
      <w:r w:rsidR="005B4B65" w:rsidRPr="003A09AE">
        <w:rPr>
          <w:b/>
        </w:rPr>
        <w:t xml:space="preserve"> </w:t>
      </w:r>
      <w:r w:rsidRPr="003A09AE">
        <w:rPr>
          <w:b/>
        </w:rPr>
        <w:t>Порядок формирования средств резервного</w:t>
      </w:r>
      <w:r w:rsidR="005B4B65" w:rsidRPr="003A09AE">
        <w:rPr>
          <w:b/>
        </w:rPr>
        <w:t xml:space="preserve"> фонда</w:t>
      </w:r>
    </w:p>
    <w:p w:rsidR="005B4B65" w:rsidRDefault="005B4B65" w:rsidP="002C5AFF">
      <w:pPr>
        <w:jc w:val="both"/>
      </w:pPr>
      <w:r>
        <w:t>3.1. Резервный фонд формируется за счет собственных (налоговых и неналоговых) доходов бюджета Халитовского сельского поселения</w:t>
      </w:r>
      <w:proofErr w:type="gramStart"/>
      <w:r>
        <w:t xml:space="preserve"> .</w:t>
      </w:r>
      <w:proofErr w:type="gramEnd"/>
    </w:p>
    <w:p w:rsidR="005B4B65" w:rsidRDefault="005B4B65" w:rsidP="002C5AFF">
      <w:pPr>
        <w:jc w:val="both"/>
      </w:pPr>
      <w:r>
        <w:lastRenderedPageBreak/>
        <w:t xml:space="preserve">3.2. Размер резервного фонда устанавливается решением  </w:t>
      </w:r>
      <w:r w:rsidR="00B32EE6">
        <w:t>Совета</w:t>
      </w:r>
      <w:r w:rsidR="003866BF">
        <w:t xml:space="preserve"> депутатов </w:t>
      </w:r>
      <w:r w:rsidR="00A2692E">
        <w:t>Халитовского сельского поселения на соответствующий финансовый год и не может превышать 3 процента общего объема расходов.</w:t>
      </w:r>
    </w:p>
    <w:p w:rsidR="00A2692E" w:rsidRDefault="00A2692E" w:rsidP="002C5AFF">
      <w:pPr>
        <w:jc w:val="both"/>
      </w:pPr>
      <w:r>
        <w:t>3.3. Резервный фонд указывается  в расходной части бюджета как предельная сумма, которая может быть израсходовано по мере необходимости .Размер резервного фонда может изменяться в течени</w:t>
      </w:r>
      <w:proofErr w:type="gramStart"/>
      <w:r>
        <w:t>и</w:t>
      </w:r>
      <w:proofErr w:type="gramEnd"/>
      <w:r>
        <w:t xml:space="preserve"> года при внесении соответствующих изменений в бюджет Халитовского сельского поселения</w:t>
      </w:r>
      <w:r w:rsidR="005B534A">
        <w:t>.</w:t>
      </w:r>
    </w:p>
    <w:p w:rsidR="005B534A" w:rsidRDefault="005B534A" w:rsidP="002C5AFF">
      <w:pPr>
        <w:jc w:val="both"/>
      </w:pPr>
      <w:r>
        <w:t>3.4.Введения механизма сокращения бюджетных ассигнований по расходам бюджета поселения распространяется и на размер резервного фонда.</w:t>
      </w:r>
    </w:p>
    <w:p w:rsidR="005B534A" w:rsidRDefault="005B534A" w:rsidP="002C5AFF">
      <w:pPr>
        <w:jc w:val="both"/>
      </w:pPr>
    </w:p>
    <w:p w:rsidR="005B534A" w:rsidRPr="003A09AE" w:rsidRDefault="005B534A" w:rsidP="002C5AFF">
      <w:pPr>
        <w:jc w:val="both"/>
        <w:rPr>
          <w:b/>
        </w:rPr>
      </w:pPr>
      <w:r>
        <w:t xml:space="preserve">                   </w:t>
      </w:r>
      <w:r w:rsidR="003A09AE">
        <w:t xml:space="preserve">                </w:t>
      </w:r>
      <w:r w:rsidRPr="003A09AE">
        <w:rPr>
          <w:b/>
        </w:rPr>
        <w:t xml:space="preserve">  4.Порядок расходования средств резервного фонда</w:t>
      </w:r>
    </w:p>
    <w:p w:rsidR="005B534A" w:rsidRDefault="005B534A" w:rsidP="002C5AFF">
      <w:pPr>
        <w:jc w:val="both"/>
      </w:pPr>
      <w:r>
        <w:t>4.1.Средства резервного фонда предоставляются на безвозвратной и безвозмездной основе в пределах размера резервного фонда</w:t>
      </w:r>
      <w:proofErr w:type="gramStart"/>
      <w:r>
        <w:t xml:space="preserve"> ,</w:t>
      </w:r>
      <w:proofErr w:type="gramEnd"/>
      <w:r>
        <w:t xml:space="preserve"> утвержденного решением Совета депутатов Халитовского сельского поселения на соответствующий финансовый год.</w:t>
      </w:r>
    </w:p>
    <w:p w:rsidR="005B534A" w:rsidRDefault="005B534A" w:rsidP="002C5AFF">
      <w:pPr>
        <w:jc w:val="both"/>
      </w:pPr>
      <w:r>
        <w:t>4.2. Основанием для предоставления средств резервного фонда является постановление Администрации Халитовского сельского поселения</w:t>
      </w:r>
      <w:proofErr w:type="gramStart"/>
      <w:r>
        <w:t xml:space="preserve"> ,</w:t>
      </w:r>
      <w:proofErr w:type="gramEnd"/>
      <w:r>
        <w:t xml:space="preserve"> в котором указываются : получатель средств, размер предоставляемых средств ,цели осуществления расходов и источников предоставления средств – резервный фонд, должностное лицо , ответственное за осуществление контроля за испол</w:t>
      </w:r>
      <w:r w:rsidR="007D634E">
        <w:t>ьзованием предоставления средств резервного фонда.</w:t>
      </w:r>
    </w:p>
    <w:p w:rsidR="007D634E" w:rsidRDefault="007D634E" w:rsidP="002C5AFF">
      <w:pPr>
        <w:jc w:val="both"/>
      </w:pPr>
      <w:r>
        <w:t xml:space="preserve">4.3. Основанием для </w:t>
      </w:r>
      <w:r w:rsidR="001E5A75">
        <w:t>подготовки проекта постановление</w:t>
      </w:r>
      <w:r>
        <w:t xml:space="preserve">  о выделении денежных средств из резервного фонда является письменное мотивированное обращение </w:t>
      </w:r>
      <w:r w:rsidR="00D610CE">
        <w:t>пострадавших</w:t>
      </w:r>
      <w:r>
        <w:t>.</w:t>
      </w:r>
    </w:p>
    <w:p w:rsidR="007D634E" w:rsidRDefault="007D634E" w:rsidP="002C5AFF">
      <w:pPr>
        <w:jc w:val="both"/>
      </w:pPr>
      <w:r>
        <w:t>4.4. К обращению прилагаются документы</w:t>
      </w:r>
      <w:proofErr w:type="gramStart"/>
      <w:r>
        <w:t xml:space="preserve"> ,</w:t>
      </w:r>
      <w:proofErr w:type="gramEnd"/>
      <w:r>
        <w:t>послужившие основанием для обращения(акты, заключения комиссий и т.д.)</w:t>
      </w:r>
    </w:p>
    <w:p w:rsidR="00D610CE" w:rsidRDefault="007D634E" w:rsidP="002C5AFF">
      <w:pPr>
        <w:jc w:val="both"/>
      </w:pPr>
      <w:r>
        <w:t xml:space="preserve">4.5.  Не допускается расходование </w:t>
      </w:r>
      <w:r w:rsidR="00D610CE">
        <w:t>средств резервного фонда на оказание помощи организациям, финансируемых из федерального и областного бюджета</w:t>
      </w:r>
      <w:proofErr w:type="gramStart"/>
      <w:r w:rsidR="00D610CE">
        <w:t xml:space="preserve"> ,</w:t>
      </w:r>
      <w:proofErr w:type="gramEnd"/>
      <w:r w:rsidR="00D610CE">
        <w:t xml:space="preserve"> а также для проведения референдумов ,освещение деятельности Главы Халитовского сельского поселения.</w:t>
      </w:r>
    </w:p>
    <w:p w:rsidR="00D610CE" w:rsidRDefault="00D610CE" w:rsidP="002C5AFF">
      <w:pPr>
        <w:jc w:val="both"/>
      </w:pPr>
    </w:p>
    <w:p w:rsidR="00D610CE" w:rsidRPr="001E5A75" w:rsidRDefault="00D610CE" w:rsidP="002C5AFF">
      <w:pPr>
        <w:jc w:val="both"/>
        <w:rPr>
          <w:b/>
        </w:rPr>
      </w:pPr>
      <w:r w:rsidRPr="001E5A75">
        <w:rPr>
          <w:b/>
        </w:rPr>
        <w:t xml:space="preserve">                         </w:t>
      </w:r>
      <w:r w:rsidR="001E5A75" w:rsidRPr="001E5A75">
        <w:rPr>
          <w:b/>
        </w:rPr>
        <w:t xml:space="preserve">              </w:t>
      </w:r>
      <w:r w:rsidRPr="001E5A75">
        <w:rPr>
          <w:b/>
        </w:rPr>
        <w:t xml:space="preserve">  5.Управление средствами резервного фонда</w:t>
      </w:r>
    </w:p>
    <w:p w:rsidR="007D634E" w:rsidRDefault="00D610CE" w:rsidP="002C5AFF">
      <w:pPr>
        <w:jc w:val="both"/>
      </w:pPr>
      <w:r>
        <w:t xml:space="preserve">5.1. </w:t>
      </w:r>
      <w:r w:rsidR="007D634E">
        <w:t xml:space="preserve">   </w:t>
      </w:r>
      <w:r>
        <w:t>Управление средствами резервного фонда осуществляется на основании настоящего Положения.</w:t>
      </w:r>
    </w:p>
    <w:p w:rsidR="00D610CE" w:rsidRDefault="00D610CE" w:rsidP="002C5AFF">
      <w:pPr>
        <w:jc w:val="both"/>
      </w:pPr>
      <w:r>
        <w:t>5.2. Постановлением Администрации Халитовского сельского поселения является:</w:t>
      </w:r>
    </w:p>
    <w:p w:rsidR="00D610CE" w:rsidRDefault="00D610CE" w:rsidP="002C5AFF">
      <w:pPr>
        <w:jc w:val="both"/>
      </w:pPr>
      <w:r>
        <w:t xml:space="preserve">-основанием для внесения </w:t>
      </w:r>
      <w:proofErr w:type="gramStart"/>
      <w:r>
        <w:t>соответствующих</w:t>
      </w:r>
      <w:proofErr w:type="gramEnd"/>
      <w:r>
        <w:t xml:space="preserve"> </w:t>
      </w:r>
      <w:proofErr w:type="spellStart"/>
      <w:r>
        <w:t>изменеий</w:t>
      </w:r>
      <w:proofErr w:type="spellEnd"/>
      <w:r>
        <w:t xml:space="preserve"> в сводную бюджетную роспись бюджета поселения;</w:t>
      </w:r>
    </w:p>
    <w:p w:rsidR="00D610CE" w:rsidRDefault="00D610CE" w:rsidP="002C5AFF">
      <w:pPr>
        <w:jc w:val="both"/>
      </w:pPr>
      <w:r>
        <w:t>-основанием</w:t>
      </w:r>
      <w:r w:rsidR="001E5A75">
        <w:t xml:space="preserve"> для возникновения расходных обязательств  поселения</w:t>
      </w:r>
      <w:proofErr w:type="gramStart"/>
      <w:r w:rsidR="001E5A75">
        <w:t xml:space="preserve"> ,</w:t>
      </w:r>
      <w:proofErr w:type="gramEnd"/>
      <w:r w:rsidR="001E5A75">
        <w:t>подлежащих исполнению после внесения соответствующих изменений в реестр расходных обязательств поселения.</w:t>
      </w:r>
    </w:p>
    <w:p w:rsidR="001E5A75" w:rsidRDefault="001E5A75" w:rsidP="002C5AFF">
      <w:pPr>
        <w:jc w:val="both"/>
      </w:pPr>
    </w:p>
    <w:p w:rsidR="001E5A75" w:rsidRPr="001E5A75" w:rsidRDefault="001E5A75" w:rsidP="002C5AFF">
      <w:pPr>
        <w:jc w:val="both"/>
        <w:rPr>
          <w:b/>
        </w:rPr>
      </w:pPr>
      <w:r w:rsidRPr="001E5A75">
        <w:rPr>
          <w:b/>
        </w:rPr>
        <w:lastRenderedPageBreak/>
        <w:t xml:space="preserve">                      6.Порядок учета и контроля использования средств резервного фонда и отчетность об их изменениях.</w:t>
      </w:r>
    </w:p>
    <w:p w:rsidR="001E5A75" w:rsidRDefault="001E5A75" w:rsidP="002C5AFF">
      <w:pPr>
        <w:jc w:val="both"/>
      </w:pPr>
      <w:r>
        <w:t>6.1.Выделенные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1E5A75" w:rsidRDefault="001E5A75" w:rsidP="002C5AFF">
      <w:pPr>
        <w:jc w:val="both"/>
      </w:pPr>
      <w:r>
        <w:t>6.2.Финансовый отдел поселения ведет учет расходования средств резервного фонда</w:t>
      </w:r>
      <w:proofErr w:type="gramStart"/>
      <w:r>
        <w:t xml:space="preserve"> ,</w:t>
      </w:r>
      <w:proofErr w:type="gramEnd"/>
      <w:r>
        <w:t>а также осуществляет текущий контроль за использованием средств фонда.</w:t>
      </w:r>
    </w:p>
    <w:p w:rsidR="001E5A75" w:rsidRDefault="001E5A75" w:rsidP="002C5AFF">
      <w:pPr>
        <w:jc w:val="both"/>
      </w:pPr>
      <w:r>
        <w:t>6.3.</w:t>
      </w:r>
      <w:r w:rsidR="00C67F27">
        <w:t>В целях исполнения настоящего положения финансовому отделу предоставляется право получения полной и достоверной информации от получателя денежных средств из резервного фонда.</w:t>
      </w:r>
    </w:p>
    <w:p w:rsidR="00C67F27" w:rsidRDefault="00C67F27" w:rsidP="002C5AFF">
      <w:pPr>
        <w:jc w:val="both"/>
      </w:pPr>
      <w:r>
        <w:t xml:space="preserve">6.4. Отчет об использованных бюджетных ассигнований резервного фонда Администрации Халитовского сельского поселения прилагается к </w:t>
      </w:r>
      <w:proofErr w:type="gramStart"/>
      <w:r>
        <w:t>ежеквартальному</w:t>
      </w:r>
      <w:proofErr w:type="gramEnd"/>
      <w:r>
        <w:t xml:space="preserve"> и годовому отчетам об исполнении бюджета поселения за соответствующий финансовый год.</w:t>
      </w:r>
    </w:p>
    <w:p w:rsidR="00253D19" w:rsidRDefault="00253D19" w:rsidP="002C5AFF">
      <w:pPr>
        <w:jc w:val="both"/>
      </w:pPr>
      <w:r>
        <w:t xml:space="preserve">- </w:t>
      </w:r>
    </w:p>
    <w:p w:rsidR="00A81FA6" w:rsidRDefault="00A81FA6" w:rsidP="002C5AFF">
      <w:pPr>
        <w:jc w:val="both"/>
      </w:pPr>
      <w:r>
        <w:t xml:space="preserve">                                                                                                 </w:t>
      </w:r>
    </w:p>
    <w:p w:rsidR="00C447B2" w:rsidRDefault="008B2BBC" w:rsidP="002C5AFF">
      <w:pPr>
        <w:jc w:val="both"/>
      </w:pPr>
      <w:r>
        <w:t xml:space="preserve">                                                                                                                                       </w:t>
      </w:r>
    </w:p>
    <w:sectPr w:rsidR="00C447B2" w:rsidSect="0081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AFF"/>
    <w:rsid w:val="00036B9D"/>
    <w:rsid w:val="00084F31"/>
    <w:rsid w:val="001E5A75"/>
    <w:rsid w:val="00253D19"/>
    <w:rsid w:val="00275D98"/>
    <w:rsid w:val="002C5AFF"/>
    <w:rsid w:val="003866BF"/>
    <w:rsid w:val="003A09AE"/>
    <w:rsid w:val="005B4B65"/>
    <w:rsid w:val="005B534A"/>
    <w:rsid w:val="006549DB"/>
    <w:rsid w:val="007018CB"/>
    <w:rsid w:val="00760332"/>
    <w:rsid w:val="007A10CE"/>
    <w:rsid w:val="007D634E"/>
    <w:rsid w:val="008145B8"/>
    <w:rsid w:val="00821EA2"/>
    <w:rsid w:val="008B2BBC"/>
    <w:rsid w:val="00A2692E"/>
    <w:rsid w:val="00A81FA6"/>
    <w:rsid w:val="00AC35A2"/>
    <w:rsid w:val="00B32EE6"/>
    <w:rsid w:val="00BF6088"/>
    <w:rsid w:val="00C447B2"/>
    <w:rsid w:val="00C67F27"/>
    <w:rsid w:val="00C80C24"/>
    <w:rsid w:val="00D610CE"/>
    <w:rsid w:val="00D728B9"/>
    <w:rsid w:val="00D8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4374-9E02-40AD-8D7F-CCAD6820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2012-10-05T11:08:00Z</cp:lastPrinted>
  <dcterms:created xsi:type="dcterms:W3CDTF">2012-09-26T05:07:00Z</dcterms:created>
  <dcterms:modified xsi:type="dcterms:W3CDTF">2013-03-19T11:16:00Z</dcterms:modified>
</cp:coreProperties>
</file>